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FDBD" w14:textId="77777777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286CED6A" w14:textId="4653E33B" w:rsidR="00BF2878" w:rsidRPr="009E61A2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вісімдесят 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четвертої позачергової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від</w:t>
      </w:r>
      <w:r w:rsidR="009E61A2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E61A2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softHyphen/>
      </w:r>
      <w:r w:rsidR="0041174E">
        <w:rPr>
          <w:rFonts w:ascii="Times New Roman" w:eastAsia="Times New Roman" w:hAnsi="Times New Roman" w:cs="Times New Roman"/>
          <w:sz w:val="24"/>
          <w:szCs w:val="24"/>
          <w:lang w:val="uk-UA"/>
        </w:rPr>
        <w:t>15</w:t>
      </w:r>
      <w:r w:rsidR="00815D75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F28F0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9E61A2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р.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</w:p>
    <w:p w14:paraId="75DCC65C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1B2A2DF" w14:textId="77777777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D1F0AC5" w14:textId="77777777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AED0587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04F191E7" w14:textId="77777777" w:rsidTr="00AD5C65">
        <w:tc>
          <w:tcPr>
            <w:tcW w:w="636" w:type="dxa"/>
            <w:vAlign w:val="center"/>
          </w:tcPr>
          <w:p w14:paraId="11F9DD5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39AD2F8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4404B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2765C5B7" w14:textId="77777777" w:rsidTr="00AD5C65">
        <w:tc>
          <w:tcPr>
            <w:tcW w:w="636" w:type="dxa"/>
            <w:vAlign w:val="center"/>
          </w:tcPr>
          <w:p w14:paraId="4277022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6A99F3E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2F2E89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0EC3FCED" w14:textId="77777777" w:rsidTr="00AD5C65">
        <w:tc>
          <w:tcPr>
            <w:tcW w:w="636" w:type="dxa"/>
            <w:vAlign w:val="center"/>
          </w:tcPr>
          <w:p w14:paraId="065EB29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9F6B5D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08AA77D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9CA002E" w14:textId="77777777" w:rsidTr="00AD5C65">
        <w:tc>
          <w:tcPr>
            <w:tcW w:w="636" w:type="dxa"/>
            <w:vAlign w:val="center"/>
          </w:tcPr>
          <w:p w14:paraId="0FCAB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F8FDDA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7D3733C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64AF8D1" w14:textId="77777777" w:rsidTr="00AD5C65">
        <w:tc>
          <w:tcPr>
            <w:tcW w:w="636" w:type="dxa"/>
            <w:vAlign w:val="center"/>
          </w:tcPr>
          <w:p w14:paraId="6575C90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72AE66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27AA2B4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119BA93" w14:textId="77777777" w:rsidTr="00AD5C65">
        <w:tc>
          <w:tcPr>
            <w:tcW w:w="636" w:type="dxa"/>
            <w:vAlign w:val="center"/>
          </w:tcPr>
          <w:p w14:paraId="4538425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A55EA5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D0B99D7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9E0340C" w14:textId="77777777" w:rsidTr="00AD5C65">
        <w:tc>
          <w:tcPr>
            <w:tcW w:w="636" w:type="dxa"/>
            <w:vAlign w:val="center"/>
          </w:tcPr>
          <w:p w14:paraId="031781C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37DA8A2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5F3ED3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9E61A2" w14:paraId="3444D503" w14:textId="77777777" w:rsidTr="00AD5C65">
        <w:tc>
          <w:tcPr>
            <w:tcW w:w="636" w:type="dxa"/>
            <w:vAlign w:val="center"/>
          </w:tcPr>
          <w:p w14:paraId="793954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2767B50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5099B86C" w14:textId="77777777" w:rsidR="00BF2878" w:rsidRPr="00667EF9" w:rsidRDefault="009E61A2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4BD741CD" w14:textId="77777777" w:rsidTr="00AD5C65">
        <w:tc>
          <w:tcPr>
            <w:tcW w:w="636" w:type="dxa"/>
            <w:vAlign w:val="center"/>
          </w:tcPr>
          <w:p w14:paraId="4FAC9C6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2BF8B3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7F070853" w14:textId="77777777" w:rsidR="00BF2878" w:rsidRPr="00672F39" w:rsidRDefault="009E61A2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  <w:r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2C0B7455" w14:textId="77777777" w:rsidTr="00AD5C65">
        <w:tc>
          <w:tcPr>
            <w:tcW w:w="636" w:type="dxa"/>
            <w:vAlign w:val="center"/>
          </w:tcPr>
          <w:p w14:paraId="1C0433C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684459F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213C942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4E7A9926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0523074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C19B052" w14:textId="77777777" w:rsidR="00BF2878" w:rsidRDefault="00BF2878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008E465C" w14:textId="77777777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DE19B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1434DB44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ACC8A8E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C5509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3C86FFE1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32AC4" w14:textId="77777777" w:rsidR="002A5E46" w:rsidRPr="00AD5C65" w:rsidRDefault="00850886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545C5461" w14:textId="77777777" w:rsidR="002A5E46" w:rsidRPr="00AD5C65" w:rsidRDefault="00850886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51DE966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Загальна чисельність населення, станом на кінець 2020 року становить 12839 чол.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178FD7EE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B9244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4806F52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DF7805B" w14:textId="77777777" w:rsidR="00F3140B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2B03FCD3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5306F5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4CFF8192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011A8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72757919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1FB3BB0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4D1AE62A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1BFCC54F" w14:textId="77777777" w:rsidR="00015A47" w:rsidRPr="00AD5C65" w:rsidRDefault="00850886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4B2A1854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423F0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13645D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37FE03C6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E3A16B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05B43B39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E50B9C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(зокрема, амброзії полинолистої);</w:t>
      </w:r>
    </w:p>
    <w:p w14:paraId="29F3A00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024EB790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E4B754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0159C4D9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6BE16D34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22762D2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7C06EC2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міста з відновленням дорожніх знаків, розмітки,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309D7FA9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25374FF0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56025FFC" w14:textId="77777777" w:rsidR="007D096F" w:rsidRPr="00AD5C65" w:rsidRDefault="00850886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3429306C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забезпечення роботи та утримання міського фонтану;</w:t>
      </w:r>
    </w:p>
    <w:p w14:paraId="2B336BF6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6EC1963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3AC40EE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т.ч. амброзією полинолистою з використанням необхідної кількості 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52439DA3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035261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257C16C0" w14:textId="77777777" w:rsidR="00A00D6C" w:rsidRPr="00AD5C65" w:rsidRDefault="0085088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2481907B" w14:textId="77777777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9E61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47131,98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19907229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786091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061D7412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32FA7E67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4ED0012B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1CC9C0F7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02FC7E41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B8431C5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09762837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F181B4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100980F4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57A4CAB5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68017930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1B9314CF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4921207" w14:textId="77777777" w:rsidR="001C534C" w:rsidRP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22CA85AA" w14:textId="77777777" w:rsidR="00AD5C65" w:rsidRDefault="00850886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4E768C9F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D7CA4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7BA360FD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5CCB9B4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FD0887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5B3D1096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0B239C3" w14:textId="77777777" w:rsidR="001C534C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605EBD90" w14:textId="77777777" w:rsidR="001C534C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D9B2158" w14:textId="77777777" w:rsidR="001C534C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335AF341" w14:textId="77777777" w:rsidR="001C534C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4332C6A0" w14:textId="77777777" w:rsidR="001C534C" w:rsidRPr="00AD5C65" w:rsidRDefault="00850886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0DFAC2F1" w14:textId="77777777" w:rsidR="001C534C" w:rsidRPr="00AD5C65" w:rsidRDefault="00850886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81550B8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69364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11010" w14:textId="77777777" w:rsidR="005A7BB1" w:rsidRDefault="005A7BB1" w:rsidP="006F1E5B">
      <w:pPr>
        <w:tabs>
          <w:tab w:val="left" w:pos="7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6F1E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26A1FA26" w14:textId="7777777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F065075" w14:textId="77777777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20496B60" w14:textId="77777777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програми покращення благоустрою міста Хорол Лубенського району Полтавської області на 2025-2027 року для КП «Комунсервіс»</w:t>
      </w:r>
    </w:p>
    <w:p w14:paraId="3BA917AB" w14:textId="77777777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FDD422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4C01477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7DDD339" w14:textId="77777777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73FD222C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17303E6B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E479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E4C7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E7292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216E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5635C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19790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052A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955833B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0D74F9C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коштів,які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5EB1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6E99067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73F3B8D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830A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8FFFD6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56AE47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B090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A44D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548676F7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FDC757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92A5E7" w14:textId="77777777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362B0" w14:textId="77777777" w:rsidR="007047E4" w:rsidRPr="002B4998" w:rsidRDefault="009E61A2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17166,50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1DD6A0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F860D" w14:textId="77777777" w:rsidR="007047E4" w:rsidRPr="002B4998" w:rsidRDefault="009E61A2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</w:p>
        </w:tc>
      </w:tr>
      <w:tr w:rsidR="001C183B" w:rsidRPr="002B4998" w14:paraId="0975F8E6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8EBE31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233D30" w14:textId="77777777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F16AE" w14:textId="77777777" w:rsidR="001C183B" w:rsidRPr="002B4998" w:rsidRDefault="009E61A2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17166,50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45EC8D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0A0CF" w14:textId="77777777" w:rsidR="001C183B" w:rsidRPr="002B4998" w:rsidRDefault="009E61A2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</w:p>
        </w:tc>
      </w:tr>
      <w:tr w:rsidR="007047E4" w:rsidRPr="002B4998" w14:paraId="031D8390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A3EEA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C42B2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7562B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018F9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EFAEE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E4CCB9C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32BDE2B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4F6CE78" w14:textId="77777777" w:rsidR="00F13489" w:rsidRDefault="00F13489" w:rsidP="002F40CA">
      <w:pPr>
        <w:tabs>
          <w:tab w:val="left" w:pos="7088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4B5BA9F0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932C97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27224C83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69DE0525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05784831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2763AEB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3CBF2F4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</w:p>
    <w:p w14:paraId="0D856B79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53682E95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5278A8A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79EB8C4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5C723A31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252F49F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22343164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47577B74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0227FED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66BFEB24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5ECFF7F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6B69073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37478B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EC7121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60DE1C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1D9C99C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BC4C13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66340A01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7570B1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7F5E7BC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5D63164B" w14:textId="77777777" w:rsidTr="00FA63E8">
        <w:tc>
          <w:tcPr>
            <w:tcW w:w="15452" w:type="dxa"/>
            <w:gridSpan w:val="10"/>
            <w:vAlign w:val="center"/>
          </w:tcPr>
          <w:p w14:paraId="6BACC08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477C3AE4" w14:textId="77777777" w:rsidTr="00FA63E8">
        <w:tc>
          <w:tcPr>
            <w:tcW w:w="568" w:type="dxa"/>
            <w:vAlign w:val="center"/>
          </w:tcPr>
          <w:p w14:paraId="3D5B22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6C55A6DE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2CEF7508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79697A69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5E8A0B6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0E5230B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доріг,благоустрою</w:t>
            </w:r>
          </w:p>
          <w:p w14:paraId="217E6405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CFD396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27F4C4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42B3B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9A3195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10F2872" w14:textId="77777777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7D8F6617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17166,50</w:t>
            </w:r>
          </w:p>
        </w:tc>
        <w:tc>
          <w:tcPr>
            <w:tcW w:w="1229" w:type="dxa"/>
            <w:vAlign w:val="center"/>
          </w:tcPr>
          <w:p w14:paraId="014C87E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0067305" w14:textId="77777777" w:rsidR="002E01C6" w:rsidRPr="00826BF8" w:rsidRDefault="00D647D7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47131,98</w:t>
            </w:r>
          </w:p>
        </w:tc>
        <w:tc>
          <w:tcPr>
            <w:tcW w:w="1728" w:type="dxa"/>
            <w:vMerge w:val="restart"/>
            <w:vAlign w:val="center"/>
          </w:tcPr>
          <w:p w14:paraId="4277794F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7C759FB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4A72ACD8" w14:textId="77777777" w:rsidTr="00FA63E8">
        <w:tc>
          <w:tcPr>
            <w:tcW w:w="568" w:type="dxa"/>
            <w:vAlign w:val="center"/>
          </w:tcPr>
          <w:p w14:paraId="03EC24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154AD77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3395B9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A7B2B0F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22FC6A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E5A7C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E632BD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D9635DE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169D602A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11454,38</w:t>
            </w:r>
          </w:p>
        </w:tc>
        <w:tc>
          <w:tcPr>
            <w:tcW w:w="1229" w:type="dxa"/>
            <w:vAlign w:val="center"/>
          </w:tcPr>
          <w:p w14:paraId="2E7EEEEB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56A08809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678F92DD" w14:textId="77777777" w:rsidR="00FA63DA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31345,98</w:t>
            </w:r>
          </w:p>
          <w:p w14:paraId="0A02211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0EBB81E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91D1461" w14:textId="77777777" w:rsidTr="00FA63E8">
        <w:tc>
          <w:tcPr>
            <w:tcW w:w="568" w:type="dxa"/>
            <w:vAlign w:val="center"/>
          </w:tcPr>
          <w:p w14:paraId="2C5DA9F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204E5E3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79815CFD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соціальний</w:t>
            </w:r>
          </w:p>
          <w:p w14:paraId="72D93D29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130C336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1D94D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грудень</w:t>
            </w:r>
          </w:p>
          <w:p w14:paraId="47E4F24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5302BCC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КП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40CF0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Бюджет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F846AD3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2603049C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2519,92</w:t>
            </w:r>
          </w:p>
        </w:tc>
        <w:tc>
          <w:tcPr>
            <w:tcW w:w="1229" w:type="dxa"/>
            <w:vAlign w:val="center"/>
          </w:tcPr>
          <w:p w14:paraId="5CD493FC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623E170B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6839,02</w:t>
            </w:r>
          </w:p>
        </w:tc>
        <w:tc>
          <w:tcPr>
            <w:tcW w:w="1728" w:type="dxa"/>
            <w:vMerge/>
            <w:vAlign w:val="center"/>
          </w:tcPr>
          <w:p w14:paraId="0306DB7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52DFD7E" w14:textId="77777777" w:rsidTr="00FA63E8">
        <w:tc>
          <w:tcPr>
            <w:tcW w:w="568" w:type="dxa"/>
            <w:vAlign w:val="center"/>
          </w:tcPr>
          <w:p w14:paraId="2BA3AC0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10B4A6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93244A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4880C8C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FA476A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3367D8A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1EE5F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0D91264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2A3560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F2914C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60DF666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0B26911" w14:textId="77777777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67758BF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23884872" w14:textId="77777777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2563,4</w:t>
            </w:r>
          </w:p>
        </w:tc>
        <w:tc>
          <w:tcPr>
            <w:tcW w:w="1229" w:type="dxa"/>
            <w:vAlign w:val="center"/>
          </w:tcPr>
          <w:p w14:paraId="3E50079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1F402551" w14:textId="77777777" w:rsidR="00FA63DA" w:rsidRPr="00826BF8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7146,88</w:t>
            </w:r>
          </w:p>
        </w:tc>
        <w:tc>
          <w:tcPr>
            <w:tcW w:w="1728" w:type="dxa"/>
            <w:vMerge/>
            <w:vAlign w:val="center"/>
          </w:tcPr>
          <w:p w14:paraId="7AE458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18AF80AB" w14:textId="77777777" w:rsidTr="00FA63E8">
        <w:tc>
          <w:tcPr>
            <w:tcW w:w="568" w:type="dxa"/>
            <w:vAlign w:val="center"/>
          </w:tcPr>
          <w:p w14:paraId="70629DB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1249789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27A4A75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2B507C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5F74BB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B203B7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E952BFA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BC4EC0F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CA0FE4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747A2F6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7243A7E8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288D68BE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53F8056F" w14:textId="77777777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6CF546F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BCFB79C" w14:textId="77777777" w:rsidTr="00FA63E8">
        <w:tc>
          <w:tcPr>
            <w:tcW w:w="568" w:type="dxa"/>
            <w:vAlign w:val="center"/>
          </w:tcPr>
          <w:p w14:paraId="1FE7D00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1B236C7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904CA4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7CFDBD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C323BE5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3E30AA2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BFBFAC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CD053A6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1F25D95A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A10279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8CA9F4C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04DF43D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499F828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075F61F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713F132E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5A60057D" w14:textId="77777777" w:rsidTr="00FA63E8">
        <w:tc>
          <w:tcPr>
            <w:tcW w:w="568" w:type="dxa"/>
            <w:vAlign w:val="center"/>
          </w:tcPr>
          <w:p w14:paraId="0AC3A4BB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0E93513C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4A02039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E00F1BD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546C0FF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5666A83D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B510F71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FCA2F61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7A88611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5D01D326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2A0E3558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7E2130F4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80F618D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30BF6833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3A0D338F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77FD648" w14:textId="77777777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6E4C601F" w14:textId="77777777" w:rsidR="001C183B" w:rsidRPr="001C0A3E" w:rsidRDefault="00D647D7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17166,50</w:t>
            </w:r>
          </w:p>
        </w:tc>
        <w:tc>
          <w:tcPr>
            <w:tcW w:w="1229" w:type="dxa"/>
            <w:vAlign w:val="center"/>
          </w:tcPr>
          <w:p w14:paraId="0310688C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278769E6" w14:textId="77777777" w:rsidR="001C183B" w:rsidRPr="001C0A3E" w:rsidRDefault="00D647D7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47131,98</w:t>
            </w:r>
          </w:p>
        </w:tc>
        <w:tc>
          <w:tcPr>
            <w:tcW w:w="1728" w:type="dxa"/>
            <w:vMerge/>
            <w:vAlign w:val="center"/>
          </w:tcPr>
          <w:p w14:paraId="10F66863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11E31EA" w14:textId="77777777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DDA16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547667" w14:textId="77777777" w:rsidR="002E01C6" w:rsidRPr="00655DD9" w:rsidRDefault="002E01C6" w:rsidP="002F40CA">
      <w:pPr>
        <w:tabs>
          <w:tab w:val="left" w:pos="10490"/>
        </w:tabs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2E01C6" w:rsidRPr="00655DD9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AE557" w14:textId="77777777" w:rsidR="00850886" w:rsidRDefault="00850886" w:rsidP="00784F18">
      <w:pPr>
        <w:spacing w:after="0" w:line="240" w:lineRule="auto"/>
      </w:pPr>
      <w:r>
        <w:separator/>
      </w:r>
    </w:p>
  </w:endnote>
  <w:endnote w:type="continuationSeparator" w:id="0">
    <w:p w14:paraId="644ADB5D" w14:textId="77777777" w:rsidR="00850886" w:rsidRDefault="00850886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1503E" w14:textId="77777777" w:rsidR="00850886" w:rsidRDefault="00850886" w:rsidP="00784F18">
      <w:pPr>
        <w:spacing w:after="0" w:line="240" w:lineRule="auto"/>
      </w:pPr>
      <w:r>
        <w:separator/>
      </w:r>
    </w:p>
  </w:footnote>
  <w:footnote w:type="continuationSeparator" w:id="0">
    <w:p w14:paraId="1B691243" w14:textId="77777777" w:rsidR="00850886" w:rsidRDefault="00850886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906" w14:textId="77777777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D60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2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39CA" w14:textId="77777777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7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Продовженнядодатку</w:t>
    </w:r>
  </w:p>
  <w:p w14:paraId="1925B24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E228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174E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4CB2"/>
    <w:rsid w:val="005967B2"/>
    <w:rsid w:val="00597FEE"/>
    <w:rsid w:val="005A7BB1"/>
    <w:rsid w:val="005B2C0B"/>
    <w:rsid w:val="005C375A"/>
    <w:rsid w:val="005D50DA"/>
    <w:rsid w:val="005F06F6"/>
    <w:rsid w:val="00622F37"/>
    <w:rsid w:val="006327CF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0886"/>
    <w:rsid w:val="00853FAE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8726C"/>
    <w:rsid w:val="009C5E48"/>
    <w:rsid w:val="009D721F"/>
    <w:rsid w:val="009E61A2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076F"/>
    <w:rsid w:val="00B047B5"/>
    <w:rsid w:val="00B172B7"/>
    <w:rsid w:val="00B22D6B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647D7"/>
    <w:rsid w:val="00D9364F"/>
    <w:rsid w:val="00DE49E0"/>
    <w:rsid w:val="00DF71E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80BD8"/>
  <w15:docId w15:val="{45C194FE-9819-4AC2-82DF-BAD23A0A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9856</Words>
  <Characters>5618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3</cp:revision>
  <cp:lastPrinted>2026-06-19T12:02:00Z</cp:lastPrinted>
  <dcterms:created xsi:type="dcterms:W3CDTF">2026-07-12T11:20:00Z</dcterms:created>
  <dcterms:modified xsi:type="dcterms:W3CDTF">2026-07-13T08:41:00Z</dcterms:modified>
</cp:coreProperties>
</file>